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B911D" w14:textId="7AC52438" w:rsidR="00110197" w:rsidRPr="00C2374B" w:rsidRDefault="00110197">
      <w:pPr>
        <w:rPr>
          <w:sz w:val="16"/>
          <w:szCs w:val="16"/>
        </w:rPr>
      </w:pPr>
      <w:r w:rsidRPr="00C2374B">
        <w:rPr>
          <w:sz w:val="16"/>
          <w:szCs w:val="16"/>
        </w:rPr>
        <w:t>Transition Work Pack Year 7 – Food and Nutrition</w:t>
      </w:r>
    </w:p>
    <w:p w14:paraId="10E9C83C" w14:textId="77777777" w:rsidR="00110197" w:rsidRPr="00C2374B" w:rsidRDefault="00110197">
      <w:pPr>
        <w:rPr>
          <w:sz w:val="16"/>
          <w:szCs w:val="16"/>
        </w:rPr>
      </w:pPr>
      <w:r w:rsidRPr="00C2374B">
        <w:rPr>
          <w:sz w:val="16"/>
          <w:szCs w:val="16"/>
        </w:rPr>
        <w:t xml:space="preserve">When joining Prospect in Year 7 you will spend 12 weeks in the student kitchen learning how to cook basic dishes. </w:t>
      </w:r>
    </w:p>
    <w:p w14:paraId="297AD0AC" w14:textId="14684514" w:rsidR="00110197" w:rsidRPr="00C2374B" w:rsidRDefault="00110197">
      <w:pPr>
        <w:rPr>
          <w:sz w:val="16"/>
          <w:szCs w:val="16"/>
        </w:rPr>
      </w:pPr>
      <w:r w:rsidRPr="00C2374B">
        <w:rPr>
          <w:sz w:val="16"/>
          <w:szCs w:val="16"/>
        </w:rPr>
        <w:t>You will learn:</w:t>
      </w:r>
    </w:p>
    <w:p w14:paraId="7F2EDF76" w14:textId="39F88B47" w:rsidR="00110197" w:rsidRPr="00C2374B" w:rsidRDefault="00110197">
      <w:pPr>
        <w:rPr>
          <w:sz w:val="16"/>
          <w:szCs w:val="16"/>
        </w:rPr>
      </w:pPr>
      <w:r w:rsidRPr="00C2374B">
        <w:rPr>
          <w:sz w:val="16"/>
          <w:szCs w:val="16"/>
        </w:rPr>
        <w:t xml:space="preserve">- How to prepare yourself and the area for cooking </w:t>
      </w:r>
    </w:p>
    <w:p w14:paraId="0F03EF99" w14:textId="1BC25CAC" w:rsidR="00110197" w:rsidRPr="00C2374B" w:rsidRDefault="00110197">
      <w:pPr>
        <w:rPr>
          <w:sz w:val="16"/>
          <w:szCs w:val="16"/>
        </w:rPr>
      </w:pPr>
      <w:r w:rsidRPr="00C2374B">
        <w:rPr>
          <w:sz w:val="16"/>
          <w:szCs w:val="16"/>
        </w:rPr>
        <w:t>- How to store food correctly</w:t>
      </w:r>
    </w:p>
    <w:p w14:paraId="1A07B805" w14:textId="00464606" w:rsidR="00110197" w:rsidRPr="00C2374B" w:rsidRDefault="00110197">
      <w:pPr>
        <w:rPr>
          <w:sz w:val="16"/>
          <w:szCs w:val="16"/>
        </w:rPr>
      </w:pPr>
      <w:r w:rsidRPr="00C2374B">
        <w:rPr>
          <w:sz w:val="16"/>
          <w:szCs w:val="16"/>
        </w:rPr>
        <w:t xml:space="preserve">- The names of different pieces of equipment, how to use them and how to store them </w:t>
      </w:r>
    </w:p>
    <w:p w14:paraId="755C0C14" w14:textId="0F463B94" w:rsidR="00110197" w:rsidRPr="00C2374B" w:rsidRDefault="00110197">
      <w:pPr>
        <w:rPr>
          <w:sz w:val="16"/>
          <w:szCs w:val="16"/>
        </w:rPr>
      </w:pPr>
      <w:r w:rsidRPr="00C2374B">
        <w:rPr>
          <w:sz w:val="16"/>
          <w:szCs w:val="16"/>
        </w:rPr>
        <w:t>- How to wash up, dry up and put things away correctly and safely</w:t>
      </w:r>
    </w:p>
    <w:p w14:paraId="285E0A66" w14:textId="217EB292" w:rsidR="00110197" w:rsidRPr="00C2374B" w:rsidRDefault="00110197">
      <w:pPr>
        <w:rPr>
          <w:sz w:val="16"/>
          <w:szCs w:val="16"/>
        </w:rPr>
      </w:pPr>
      <w:r w:rsidRPr="00C2374B">
        <w:rPr>
          <w:sz w:val="16"/>
          <w:szCs w:val="16"/>
        </w:rPr>
        <w:t>- How to use the hob, grill and oven</w:t>
      </w:r>
    </w:p>
    <w:p w14:paraId="1495567F" w14:textId="35A417BB" w:rsidR="005E050E" w:rsidRPr="00C2374B" w:rsidRDefault="005E050E">
      <w:pPr>
        <w:rPr>
          <w:sz w:val="16"/>
          <w:szCs w:val="16"/>
        </w:rPr>
      </w:pPr>
      <w:r w:rsidRPr="00C2374B">
        <w:rPr>
          <w:sz w:val="16"/>
          <w:szCs w:val="16"/>
        </w:rPr>
        <w:t xml:space="preserve">- How to eat a healthy and balanced diet </w:t>
      </w:r>
    </w:p>
    <w:p w14:paraId="732F3ED1" w14:textId="4AA23678" w:rsidR="005E050E" w:rsidRPr="00C2374B" w:rsidRDefault="005E050E">
      <w:pPr>
        <w:rPr>
          <w:sz w:val="16"/>
          <w:szCs w:val="16"/>
        </w:rPr>
      </w:pPr>
      <w:r w:rsidRPr="00C2374B">
        <w:rPr>
          <w:sz w:val="16"/>
          <w:szCs w:val="16"/>
        </w:rPr>
        <w:t>- Essential basic knife skills</w:t>
      </w:r>
    </w:p>
    <w:p w14:paraId="3844775E" w14:textId="4CE2F8FD" w:rsidR="005E050E" w:rsidRPr="00C2374B" w:rsidRDefault="005E050E">
      <w:pPr>
        <w:rPr>
          <w:sz w:val="16"/>
          <w:szCs w:val="16"/>
        </w:rPr>
      </w:pPr>
      <w:r w:rsidRPr="00C2374B">
        <w:rPr>
          <w:sz w:val="16"/>
          <w:szCs w:val="16"/>
        </w:rPr>
        <w:t>-Weighing and measuring of ingredients</w:t>
      </w:r>
    </w:p>
    <w:p w14:paraId="0A5AC5DD" w14:textId="674C0370" w:rsidR="00110197" w:rsidRPr="00C2374B" w:rsidRDefault="00110197">
      <w:pPr>
        <w:rPr>
          <w:sz w:val="16"/>
          <w:szCs w:val="16"/>
        </w:rPr>
      </w:pPr>
      <w:r w:rsidRPr="00C2374B">
        <w:rPr>
          <w:sz w:val="16"/>
          <w:szCs w:val="16"/>
        </w:rPr>
        <w:t>Using the task box below prepare yourself for the cooking lessons: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249"/>
        <w:gridCol w:w="3842"/>
        <w:gridCol w:w="3110"/>
      </w:tblGrid>
      <w:tr w:rsidR="00C2374B" w:rsidRPr="00C2374B" w14:paraId="1B1BDC04" w14:textId="77777777" w:rsidTr="00C2374B">
        <w:tc>
          <w:tcPr>
            <w:tcW w:w="3249" w:type="dxa"/>
          </w:tcPr>
          <w:p w14:paraId="15606F45" w14:textId="77777777" w:rsidR="005E050E" w:rsidRPr="00C2374B" w:rsidRDefault="005E050E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 xml:space="preserve">Task 1 </w:t>
            </w:r>
          </w:p>
          <w:p w14:paraId="363135CB" w14:textId="42845DFF" w:rsidR="00110197" w:rsidRPr="00C2374B" w:rsidRDefault="00110197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 xml:space="preserve">Look at this student. </w:t>
            </w:r>
            <w:r w:rsidR="005E050E" w:rsidRPr="00C2374B">
              <w:rPr>
                <w:sz w:val="16"/>
                <w:szCs w:val="16"/>
              </w:rPr>
              <w:t>Write a description of</w:t>
            </w:r>
            <w:r w:rsidRPr="00C2374B">
              <w:rPr>
                <w:sz w:val="16"/>
                <w:szCs w:val="16"/>
              </w:rPr>
              <w:t xml:space="preserve"> what </w:t>
            </w:r>
            <w:r w:rsidR="00365348" w:rsidRPr="00C2374B">
              <w:rPr>
                <w:sz w:val="16"/>
                <w:szCs w:val="16"/>
              </w:rPr>
              <w:t>you need</w:t>
            </w:r>
            <w:r w:rsidRPr="00C2374B">
              <w:rPr>
                <w:sz w:val="16"/>
                <w:szCs w:val="16"/>
              </w:rPr>
              <w:t xml:space="preserve"> to do to prepare for a cooking lesson. </w:t>
            </w:r>
          </w:p>
          <w:p w14:paraId="129310BE" w14:textId="3E0A7CDB" w:rsidR="00110197" w:rsidRPr="00C2374B" w:rsidRDefault="004A624D">
            <w:pPr>
              <w:rPr>
                <w:sz w:val="16"/>
                <w:szCs w:val="16"/>
              </w:rPr>
            </w:pPr>
            <w:r w:rsidRPr="00C2374B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50D26236" wp14:editId="591C5D07">
                  <wp:simplePos x="0" y="0"/>
                  <wp:positionH relativeFrom="column">
                    <wp:posOffset>172795</wp:posOffset>
                  </wp:positionH>
                  <wp:positionV relativeFrom="paragraph">
                    <wp:posOffset>106916</wp:posOffset>
                  </wp:positionV>
                  <wp:extent cx="637174" cy="1073889"/>
                  <wp:effectExtent l="0" t="0" r="0" b="0"/>
                  <wp:wrapNone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835" cy="108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2208DF" w14:textId="070C71EE" w:rsidR="004A624D" w:rsidRPr="00C2374B" w:rsidRDefault="004A624D">
            <w:pPr>
              <w:rPr>
                <w:sz w:val="16"/>
                <w:szCs w:val="16"/>
              </w:rPr>
            </w:pPr>
          </w:p>
          <w:p w14:paraId="278C71B1" w14:textId="77777777" w:rsidR="004A624D" w:rsidRPr="00C2374B" w:rsidRDefault="004A624D">
            <w:pPr>
              <w:rPr>
                <w:sz w:val="16"/>
                <w:szCs w:val="16"/>
              </w:rPr>
            </w:pPr>
          </w:p>
          <w:p w14:paraId="5915F4FF" w14:textId="77777777" w:rsidR="004A624D" w:rsidRPr="00C2374B" w:rsidRDefault="004A624D">
            <w:pPr>
              <w:rPr>
                <w:sz w:val="16"/>
                <w:szCs w:val="16"/>
              </w:rPr>
            </w:pPr>
          </w:p>
          <w:p w14:paraId="43FF42E8" w14:textId="77777777" w:rsidR="004A624D" w:rsidRPr="00C2374B" w:rsidRDefault="004A624D">
            <w:pPr>
              <w:rPr>
                <w:sz w:val="16"/>
                <w:szCs w:val="16"/>
              </w:rPr>
            </w:pPr>
          </w:p>
          <w:p w14:paraId="225E2A48" w14:textId="77777777" w:rsidR="004A624D" w:rsidRPr="00C2374B" w:rsidRDefault="004A624D">
            <w:pPr>
              <w:rPr>
                <w:sz w:val="16"/>
                <w:szCs w:val="16"/>
              </w:rPr>
            </w:pPr>
          </w:p>
          <w:p w14:paraId="46DEB381" w14:textId="77777777" w:rsidR="004A624D" w:rsidRPr="00C2374B" w:rsidRDefault="004A624D">
            <w:pPr>
              <w:rPr>
                <w:sz w:val="16"/>
                <w:szCs w:val="16"/>
              </w:rPr>
            </w:pPr>
          </w:p>
          <w:p w14:paraId="5A90F656" w14:textId="77777777" w:rsidR="004A624D" w:rsidRPr="00C2374B" w:rsidRDefault="004A624D">
            <w:pPr>
              <w:rPr>
                <w:sz w:val="16"/>
                <w:szCs w:val="16"/>
              </w:rPr>
            </w:pPr>
          </w:p>
          <w:p w14:paraId="70908A2E" w14:textId="77777777" w:rsidR="004A624D" w:rsidRPr="00C2374B" w:rsidRDefault="004A624D">
            <w:pPr>
              <w:rPr>
                <w:sz w:val="16"/>
                <w:szCs w:val="16"/>
              </w:rPr>
            </w:pPr>
          </w:p>
          <w:p w14:paraId="6E16C500" w14:textId="77777777" w:rsidR="004A624D" w:rsidRPr="00C2374B" w:rsidRDefault="004A624D">
            <w:pPr>
              <w:rPr>
                <w:sz w:val="16"/>
                <w:szCs w:val="16"/>
              </w:rPr>
            </w:pPr>
          </w:p>
          <w:p w14:paraId="179A02EE" w14:textId="7A9080B7" w:rsidR="004A624D" w:rsidRPr="00C2374B" w:rsidRDefault="004A624D">
            <w:pPr>
              <w:rPr>
                <w:sz w:val="16"/>
                <w:szCs w:val="16"/>
              </w:rPr>
            </w:pPr>
          </w:p>
        </w:tc>
        <w:tc>
          <w:tcPr>
            <w:tcW w:w="3842" w:type="dxa"/>
          </w:tcPr>
          <w:p w14:paraId="3B60BDC0" w14:textId="77777777" w:rsidR="005E050E" w:rsidRPr="00C2374B" w:rsidRDefault="005E050E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 xml:space="preserve">Task 2 </w:t>
            </w:r>
          </w:p>
          <w:p w14:paraId="54CC7054" w14:textId="761915A8" w:rsidR="00110197" w:rsidRPr="00C2374B" w:rsidRDefault="00110197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Go to your kitchen. Look at where and how food is stored. In which area (fridge, freezer, cupboard) would you store:</w:t>
            </w:r>
          </w:p>
          <w:p w14:paraId="4CD018DE" w14:textId="559CFE0C" w:rsidR="00110197" w:rsidRPr="00C2374B" w:rsidRDefault="004A624D" w:rsidP="004A624D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Tin of beans</w:t>
            </w:r>
          </w:p>
          <w:p w14:paraId="02CAEE27" w14:textId="7DC0EB84" w:rsidR="004A624D" w:rsidRPr="00C2374B" w:rsidRDefault="004A624D" w:rsidP="004A624D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Yoghurt</w:t>
            </w:r>
          </w:p>
          <w:p w14:paraId="3C7C85CF" w14:textId="338A149E" w:rsidR="0056744A" w:rsidRPr="00C2374B" w:rsidRDefault="0056744A" w:rsidP="0056744A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Chips</w:t>
            </w:r>
          </w:p>
          <w:p w14:paraId="5345C94A" w14:textId="42082777" w:rsidR="0056744A" w:rsidRPr="00C2374B" w:rsidRDefault="0056744A" w:rsidP="0056744A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 xml:space="preserve">Fresh Chicken </w:t>
            </w:r>
          </w:p>
          <w:p w14:paraId="4DDEE6A8" w14:textId="324FC80C" w:rsidR="0056744A" w:rsidRPr="00C2374B" w:rsidRDefault="0056744A" w:rsidP="0056744A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Pasta</w:t>
            </w:r>
          </w:p>
          <w:p w14:paraId="39BA4189" w14:textId="325A4133" w:rsidR="0056744A" w:rsidRPr="00C2374B" w:rsidRDefault="0056744A" w:rsidP="0056744A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Flour</w:t>
            </w:r>
          </w:p>
          <w:p w14:paraId="4B840C88" w14:textId="6D5F193B" w:rsidR="0056744A" w:rsidRPr="00C2374B" w:rsidRDefault="0056744A" w:rsidP="0056744A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Butter</w:t>
            </w:r>
          </w:p>
          <w:p w14:paraId="2174603F" w14:textId="57D3E27D" w:rsidR="00110197" w:rsidRPr="00C2374B" w:rsidRDefault="0056744A" w:rsidP="0056744A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Ice cream</w:t>
            </w:r>
          </w:p>
          <w:p w14:paraId="0E4F4C56" w14:textId="05558D71" w:rsidR="00110197" w:rsidRPr="00C2374B" w:rsidRDefault="00110197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What temperature should a fridge be?</w:t>
            </w:r>
          </w:p>
          <w:p w14:paraId="0A6F30D1" w14:textId="31E0C791" w:rsidR="00110197" w:rsidRPr="00C2374B" w:rsidRDefault="00110197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What temperature should a freezer be?</w:t>
            </w:r>
          </w:p>
        </w:tc>
        <w:tc>
          <w:tcPr>
            <w:tcW w:w="3110" w:type="dxa"/>
          </w:tcPr>
          <w:p w14:paraId="257F2242" w14:textId="77777777" w:rsidR="005E050E" w:rsidRPr="00C2374B" w:rsidRDefault="005E050E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Task 3</w:t>
            </w:r>
          </w:p>
          <w:p w14:paraId="381C29E7" w14:textId="5DB49386" w:rsidR="00110197" w:rsidRPr="00C2374B" w:rsidRDefault="00110197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Research what the following pieces of kitchen equipment are</w:t>
            </w:r>
            <w:r w:rsidR="005E050E" w:rsidRPr="00C2374B">
              <w:rPr>
                <w:sz w:val="16"/>
                <w:szCs w:val="16"/>
              </w:rPr>
              <w:t xml:space="preserve"> and draw and label them. </w:t>
            </w:r>
            <w:r w:rsidR="00365348" w:rsidRPr="00C2374B">
              <w:rPr>
                <w:sz w:val="16"/>
                <w:szCs w:val="16"/>
              </w:rPr>
              <w:t>What are they used for?</w:t>
            </w:r>
          </w:p>
          <w:p w14:paraId="3E5DE1D3" w14:textId="77777777" w:rsidR="004A624D" w:rsidRPr="00C2374B" w:rsidRDefault="004A624D" w:rsidP="004A624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Colander</w:t>
            </w:r>
          </w:p>
          <w:p w14:paraId="6B01F2E9" w14:textId="77777777" w:rsidR="004A624D" w:rsidRPr="00C2374B" w:rsidRDefault="004A624D" w:rsidP="004A624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 xml:space="preserve">Mixing Bowl </w:t>
            </w:r>
          </w:p>
          <w:p w14:paraId="4CCF088C" w14:textId="77777777" w:rsidR="004A624D" w:rsidRPr="00C2374B" w:rsidRDefault="004A624D" w:rsidP="004A624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 xml:space="preserve">Chopping Board </w:t>
            </w:r>
          </w:p>
          <w:p w14:paraId="59C6A83F" w14:textId="77777777" w:rsidR="004A624D" w:rsidRPr="00C2374B" w:rsidRDefault="004A624D" w:rsidP="004A624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Measuring Spoon</w:t>
            </w:r>
          </w:p>
          <w:p w14:paraId="497A3866" w14:textId="77777777" w:rsidR="004A624D" w:rsidRPr="00C2374B" w:rsidRDefault="004A624D" w:rsidP="004A624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Spatula</w:t>
            </w:r>
          </w:p>
          <w:p w14:paraId="654F2979" w14:textId="77777777" w:rsidR="004A624D" w:rsidRPr="00C2374B" w:rsidRDefault="004A624D" w:rsidP="004A624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Wooden Spoon</w:t>
            </w:r>
          </w:p>
          <w:p w14:paraId="4BEE504E" w14:textId="77777777" w:rsidR="004A624D" w:rsidRPr="00C2374B" w:rsidRDefault="004A624D" w:rsidP="004A624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 xml:space="preserve">Knife </w:t>
            </w:r>
          </w:p>
          <w:p w14:paraId="43F249C2" w14:textId="77777777" w:rsidR="004A624D" w:rsidRPr="00C2374B" w:rsidRDefault="004A624D" w:rsidP="004A624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Sieve</w:t>
            </w:r>
          </w:p>
          <w:p w14:paraId="66B078EC" w14:textId="38A10DC7" w:rsidR="004A624D" w:rsidRPr="00C2374B" w:rsidRDefault="004A624D" w:rsidP="004A624D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Peeler</w:t>
            </w:r>
          </w:p>
        </w:tc>
      </w:tr>
      <w:tr w:rsidR="00C2374B" w:rsidRPr="00C2374B" w14:paraId="42B891F7" w14:textId="77777777" w:rsidTr="00C2374B">
        <w:tc>
          <w:tcPr>
            <w:tcW w:w="3249" w:type="dxa"/>
          </w:tcPr>
          <w:p w14:paraId="52D23573" w14:textId="77777777" w:rsidR="005E050E" w:rsidRPr="00C2374B" w:rsidRDefault="005E050E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Task 4</w:t>
            </w:r>
          </w:p>
          <w:p w14:paraId="0C9CEF5D" w14:textId="456AB1E4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With parental/guardian supervision. Practi</w:t>
            </w:r>
            <w:r w:rsidR="001D4EFB">
              <w:rPr>
                <w:sz w:val="16"/>
                <w:szCs w:val="16"/>
              </w:rPr>
              <w:t>s</w:t>
            </w:r>
            <w:r w:rsidRPr="00C2374B">
              <w:rPr>
                <w:sz w:val="16"/>
                <w:szCs w:val="16"/>
              </w:rPr>
              <w:t>e your knife skills by learning how to cut up an onion or slice cucumber. Then go onto to learn how to peel and cut up an apple or carrot.</w:t>
            </w:r>
          </w:p>
          <w:p w14:paraId="7B976F70" w14:textId="77777777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 xml:space="preserve">Take a picture of your work. </w:t>
            </w:r>
          </w:p>
          <w:p w14:paraId="06A4FDDF" w14:textId="7B9B25C7" w:rsidR="00AE1EDF" w:rsidRPr="00C2374B" w:rsidRDefault="00AE1EDF" w:rsidP="00AE1EDF">
            <w:pPr>
              <w:ind w:left="45"/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What are the safety rules involved when using knives?</w:t>
            </w:r>
          </w:p>
          <w:p w14:paraId="16D4369C" w14:textId="2839268E" w:rsidR="00155533" w:rsidRPr="00C2374B" w:rsidRDefault="00155533" w:rsidP="00155533">
            <w:pPr>
              <w:pStyle w:val="ListParagraph"/>
              <w:ind w:left="405"/>
              <w:rPr>
                <w:sz w:val="16"/>
                <w:szCs w:val="16"/>
              </w:rPr>
            </w:pPr>
          </w:p>
        </w:tc>
        <w:tc>
          <w:tcPr>
            <w:tcW w:w="3842" w:type="dxa"/>
          </w:tcPr>
          <w:p w14:paraId="2E8105F8" w14:textId="0E9C9AF9" w:rsidR="00110197" w:rsidRPr="00C2374B" w:rsidRDefault="005E050E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Task 5</w:t>
            </w:r>
          </w:p>
          <w:p w14:paraId="28D7F982" w14:textId="77777777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How much do things weigh?</w:t>
            </w:r>
          </w:p>
          <w:p w14:paraId="008BB0AB" w14:textId="455BD473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 xml:space="preserve">Ask your parents if they have any weighing scales. Ask if they can set </w:t>
            </w:r>
            <w:r w:rsidR="002640A8">
              <w:rPr>
                <w:sz w:val="16"/>
                <w:szCs w:val="16"/>
              </w:rPr>
              <w:t>them</w:t>
            </w:r>
            <w:r w:rsidRPr="00C2374B">
              <w:rPr>
                <w:sz w:val="16"/>
                <w:szCs w:val="16"/>
              </w:rPr>
              <w:t xml:space="preserve"> up for you and explain how </w:t>
            </w:r>
            <w:r w:rsidR="002640A8">
              <w:rPr>
                <w:sz w:val="16"/>
                <w:szCs w:val="16"/>
              </w:rPr>
              <w:t>they</w:t>
            </w:r>
            <w:r w:rsidRPr="00C2374B">
              <w:rPr>
                <w:sz w:val="16"/>
                <w:szCs w:val="16"/>
              </w:rPr>
              <w:t xml:space="preserve"> work.</w:t>
            </w:r>
          </w:p>
          <w:p w14:paraId="0A054BB1" w14:textId="77777777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Weigh the following and record how much they weigh in grams</w:t>
            </w:r>
          </w:p>
          <w:p w14:paraId="0835884B" w14:textId="77777777" w:rsidR="00AE1EDF" w:rsidRPr="00C2374B" w:rsidRDefault="00AE1EDF" w:rsidP="00AE1EDF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Apple</w:t>
            </w:r>
          </w:p>
          <w:p w14:paraId="08BA4CB3" w14:textId="77777777" w:rsidR="00AE1EDF" w:rsidRPr="00C2374B" w:rsidRDefault="00AE1EDF" w:rsidP="00AE1EDF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 xml:space="preserve">Carrot </w:t>
            </w:r>
          </w:p>
          <w:p w14:paraId="6E1D27A2" w14:textId="77777777" w:rsidR="00AE1EDF" w:rsidRPr="00C2374B" w:rsidRDefault="00AE1EDF" w:rsidP="00AE1EDF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Onion</w:t>
            </w:r>
          </w:p>
          <w:p w14:paraId="6F8667AC" w14:textId="77777777" w:rsidR="00AE1EDF" w:rsidRPr="00C2374B" w:rsidRDefault="00AE1EDF" w:rsidP="00AE1EDF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Egg</w:t>
            </w:r>
          </w:p>
          <w:p w14:paraId="124436C9" w14:textId="77777777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How much do they weigh all together?</w:t>
            </w:r>
          </w:p>
          <w:p w14:paraId="5DF675E3" w14:textId="77777777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Can you weigh out the following measurements of any solid ingredient:</w:t>
            </w:r>
          </w:p>
          <w:p w14:paraId="5315807F" w14:textId="77777777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-100g</w:t>
            </w:r>
          </w:p>
          <w:p w14:paraId="7AEF6BB7" w14:textId="77777777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-250g</w:t>
            </w:r>
          </w:p>
          <w:p w14:paraId="4E0434AE" w14:textId="77777777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-500g</w:t>
            </w:r>
          </w:p>
          <w:p w14:paraId="663FB824" w14:textId="1C7B7ECF" w:rsidR="006D56DF" w:rsidRPr="00C2374B" w:rsidRDefault="006D56DF">
            <w:pPr>
              <w:rPr>
                <w:sz w:val="16"/>
                <w:szCs w:val="16"/>
              </w:rPr>
            </w:pPr>
          </w:p>
        </w:tc>
        <w:tc>
          <w:tcPr>
            <w:tcW w:w="3110" w:type="dxa"/>
          </w:tcPr>
          <w:p w14:paraId="3397B8D4" w14:textId="77777777" w:rsidR="00110197" w:rsidRPr="00C2374B" w:rsidRDefault="005E050E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Task 6</w:t>
            </w:r>
          </w:p>
          <w:p w14:paraId="7C993F56" w14:textId="77777777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How much do things measure?</w:t>
            </w:r>
          </w:p>
          <w:p w14:paraId="1E1FCCAA" w14:textId="5C55B1EB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Ask your parents/guardians if they have a measuring jug. On a flat surface</w:t>
            </w:r>
            <w:r w:rsidR="00C06301">
              <w:rPr>
                <w:sz w:val="16"/>
                <w:szCs w:val="16"/>
              </w:rPr>
              <w:t>,</w:t>
            </w:r>
            <w:r w:rsidRPr="00C2374B">
              <w:rPr>
                <w:sz w:val="16"/>
                <w:szCs w:val="16"/>
              </w:rPr>
              <w:t xml:space="preserve"> measure out these liquid measurements of water.</w:t>
            </w:r>
          </w:p>
          <w:p w14:paraId="44FB6A80" w14:textId="77777777" w:rsidR="00AE1EDF" w:rsidRPr="00C2374B" w:rsidRDefault="00AE1EDF" w:rsidP="00AE1EDF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100ml</w:t>
            </w:r>
          </w:p>
          <w:p w14:paraId="7C319B0B" w14:textId="77777777" w:rsidR="00AE1EDF" w:rsidRPr="00C2374B" w:rsidRDefault="00AE1EDF" w:rsidP="00AE1EDF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250ml</w:t>
            </w:r>
          </w:p>
          <w:p w14:paraId="16160071" w14:textId="77777777" w:rsidR="00AE1EDF" w:rsidRPr="00C2374B" w:rsidRDefault="00AE1EDF" w:rsidP="00AE1EDF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500ml</w:t>
            </w:r>
          </w:p>
          <w:p w14:paraId="651BA3E0" w14:textId="77777777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How much does it measure all together?</w:t>
            </w:r>
          </w:p>
          <w:p w14:paraId="35882322" w14:textId="6A6446D9" w:rsidR="005E050E" w:rsidRPr="00C2374B" w:rsidRDefault="005E050E" w:rsidP="00AE1EDF">
            <w:pPr>
              <w:rPr>
                <w:sz w:val="16"/>
                <w:szCs w:val="16"/>
              </w:rPr>
            </w:pPr>
          </w:p>
        </w:tc>
      </w:tr>
      <w:tr w:rsidR="00C2374B" w:rsidRPr="00C2374B" w14:paraId="35045A50" w14:textId="77777777" w:rsidTr="00C2374B">
        <w:tc>
          <w:tcPr>
            <w:tcW w:w="3249" w:type="dxa"/>
          </w:tcPr>
          <w:p w14:paraId="6A9DD31B" w14:textId="77777777" w:rsidR="00110197" w:rsidRPr="00C2374B" w:rsidRDefault="005E050E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Task 7</w:t>
            </w:r>
          </w:p>
          <w:p w14:paraId="463145E7" w14:textId="77777777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What we eat consists of different nutrients:</w:t>
            </w:r>
          </w:p>
          <w:p w14:paraId="6B5383F6" w14:textId="77777777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-Fats</w:t>
            </w:r>
          </w:p>
          <w:p w14:paraId="7DFA546C" w14:textId="77777777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-Carbohydrates (starchy/sugar Based)</w:t>
            </w:r>
          </w:p>
          <w:p w14:paraId="0785AE58" w14:textId="77777777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-Proteins</w:t>
            </w:r>
          </w:p>
          <w:p w14:paraId="2E7E2A3B" w14:textId="77777777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-Vitamins</w:t>
            </w:r>
          </w:p>
          <w:p w14:paraId="3926DF1E" w14:textId="77777777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-Minerals</w:t>
            </w:r>
          </w:p>
          <w:p w14:paraId="234A58E4" w14:textId="77777777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 xml:space="preserve">-Fibre </w:t>
            </w:r>
          </w:p>
          <w:p w14:paraId="7640F83E" w14:textId="77777777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-Water</w:t>
            </w:r>
          </w:p>
          <w:p w14:paraId="3580656D" w14:textId="77777777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Name x3 foods that are high in fat?</w:t>
            </w:r>
          </w:p>
          <w:p w14:paraId="19BFC6AA" w14:textId="77777777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Name x3 foods that are a good source of starchy carbohydrates?</w:t>
            </w:r>
          </w:p>
          <w:p w14:paraId="6D3526D8" w14:textId="77777777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Name x3 foods that are high in sugar?</w:t>
            </w:r>
          </w:p>
          <w:p w14:paraId="2B202A6D" w14:textId="77777777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Name x3 foods that are high in protein?</w:t>
            </w:r>
          </w:p>
          <w:p w14:paraId="0C08581D" w14:textId="77777777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Name x3 fibre rich foods?</w:t>
            </w:r>
          </w:p>
          <w:p w14:paraId="37291313" w14:textId="77777777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Too much sugar can cause …………………………….</w:t>
            </w:r>
          </w:p>
          <w:p w14:paraId="3DCD7EC5" w14:textId="77777777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Too much fat in the diet can cause…………………</w:t>
            </w:r>
          </w:p>
          <w:p w14:paraId="0F850E42" w14:textId="288C4C41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 xml:space="preserve">You must have ………. </w:t>
            </w:r>
            <w:r w:rsidR="00D86F05">
              <w:rPr>
                <w:sz w:val="16"/>
                <w:szCs w:val="16"/>
              </w:rPr>
              <w:t>g</w:t>
            </w:r>
            <w:r w:rsidRPr="00C2374B">
              <w:rPr>
                <w:sz w:val="16"/>
                <w:szCs w:val="16"/>
              </w:rPr>
              <w:t>lasses of water a day.</w:t>
            </w:r>
          </w:p>
          <w:p w14:paraId="3DC47690" w14:textId="6DC6DE1B" w:rsidR="00AE1EDF" w:rsidRPr="00C2374B" w:rsidRDefault="00AE1EDF" w:rsidP="00AE1EDF">
            <w:pPr>
              <w:rPr>
                <w:sz w:val="16"/>
                <w:szCs w:val="16"/>
              </w:rPr>
            </w:pPr>
          </w:p>
        </w:tc>
        <w:tc>
          <w:tcPr>
            <w:tcW w:w="3842" w:type="dxa"/>
          </w:tcPr>
          <w:p w14:paraId="4E282428" w14:textId="7899C436" w:rsidR="00110197" w:rsidRPr="00C2374B" w:rsidRDefault="00AE1EDF">
            <w:pPr>
              <w:rPr>
                <w:sz w:val="16"/>
                <w:szCs w:val="16"/>
              </w:rPr>
            </w:pPr>
            <w:r w:rsidRPr="00C2374B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47662C80" wp14:editId="62FEFF42">
                  <wp:simplePos x="0" y="0"/>
                  <wp:positionH relativeFrom="column">
                    <wp:posOffset>1243965</wp:posOffset>
                  </wp:positionH>
                  <wp:positionV relativeFrom="paragraph">
                    <wp:posOffset>23495</wp:posOffset>
                  </wp:positionV>
                  <wp:extent cx="1115695" cy="775970"/>
                  <wp:effectExtent l="0" t="0" r="8255" b="5080"/>
                  <wp:wrapTight wrapText="bothSides">
                    <wp:wrapPolygon edited="0">
                      <wp:start x="0" y="0"/>
                      <wp:lineTo x="0" y="21211"/>
                      <wp:lineTo x="21391" y="21211"/>
                      <wp:lineTo x="21391" y="0"/>
                      <wp:lineTo x="0" y="0"/>
                    </wp:wrapPolygon>
                  </wp:wrapTight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38" t="16573" r="19898" b="4838"/>
                          <a:stretch/>
                        </pic:blipFill>
                        <pic:spPr bwMode="auto">
                          <a:xfrm>
                            <a:off x="0" y="0"/>
                            <a:ext cx="1115695" cy="775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050E" w:rsidRPr="00C2374B">
              <w:rPr>
                <w:sz w:val="16"/>
                <w:szCs w:val="16"/>
              </w:rPr>
              <w:t>Task 8</w:t>
            </w:r>
          </w:p>
          <w:p w14:paraId="0707C145" w14:textId="61CD69D5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Healthy Eating Task</w:t>
            </w:r>
          </w:p>
          <w:p w14:paraId="4F8E2B23" w14:textId="72F5C20D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Look at the government recommendation of the eat well plate. This is a pie chart of what your diet should have</w:t>
            </w:r>
            <w:r w:rsidR="00D86F05">
              <w:rPr>
                <w:sz w:val="16"/>
                <w:szCs w:val="16"/>
              </w:rPr>
              <w:t xml:space="preserve"> in</w:t>
            </w:r>
            <w:r w:rsidRPr="00C2374B">
              <w:rPr>
                <w:sz w:val="16"/>
                <w:szCs w:val="16"/>
              </w:rPr>
              <w:t xml:space="preserve"> it over a week.</w:t>
            </w:r>
            <w:r w:rsidRPr="00C2374B">
              <w:rPr>
                <w:noProof/>
                <w:sz w:val="16"/>
                <w:szCs w:val="16"/>
              </w:rPr>
              <w:t xml:space="preserve"> </w:t>
            </w:r>
          </w:p>
          <w:p w14:paraId="1C19CAF6" w14:textId="77777777" w:rsidR="00AE1EDF" w:rsidRPr="00C2374B" w:rsidRDefault="00AE1EDF" w:rsidP="00AE1EDF">
            <w:pPr>
              <w:rPr>
                <w:sz w:val="16"/>
                <w:szCs w:val="16"/>
              </w:rPr>
            </w:pPr>
          </w:p>
          <w:p w14:paraId="38EDE24F" w14:textId="241A2373" w:rsidR="00AE1EDF" w:rsidRPr="00C2374B" w:rsidRDefault="00C100C4" w:rsidP="00AE1EDF">
            <w:pPr>
              <w:rPr>
                <w:sz w:val="16"/>
                <w:szCs w:val="16"/>
              </w:rPr>
            </w:pPr>
            <w:hyperlink r:id="rId7" w:history="1">
              <w:r w:rsidR="00AE1EDF" w:rsidRPr="00C2374B">
                <w:rPr>
                  <w:rStyle w:val="Hyperlink"/>
                  <w:sz w:val="16"/>
                  <w:szCs w:val="16"/>
                </w:rPr>
                <w:t>https://assets.publishing.service.gov.uk/</w:t>
              </w:r>
            </w:hyperlink>
          </w:p>
          <w:p w14:paraId="527DDA34" w14:textId="77777777" w:rsidR="00C2374B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government/uploads/system/uploads/</w:t>
            </w:r>
          </w:p>
          <w:p w14:paraId="5594C32F" w14:textId="77777777" w:rsidR="00C2374B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attachment_data/file/528193/</w:t>
            </w:r>
          </w:p>
          <w:p w14:paraId="2CB8A30D" w14:textId="4128CEDD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Eatwell_guide_colour.pdf</w:t>
            </w:r>
          </w:p>
          <w:p w14:paraId="4253E5E4" w14:textId="77777777" w:rsidR="00AE1EDF" w:rsidRPr="00C2374B" w:rsidRDefault="00AE1EDF" w:rsidP="00AE1EDF">
            <w:pPr>
              <w:rPr>
                <w:sz w:val="16"/>
                <w:szCs w:val="16"/>
              </w:rPr>
            </w:pPr>
          </w:p>
          <w:p w14:paraId="27A73033" w14:textId="17A59E43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Make a 7</w:t>
            </w:r>
            <w:r w:rsidR="00D86F05">
              <w:rPr>
                <w:sz w:val="16"/>
                <w:szCs w:val="16"/>
              </w:rPr>
              <w:t>-</w:t>
            </w:r>
            <w:r w:rsidRPr="00C2374B">
              <w:rPr>
                <w:sz w:val="16"/>
                <w:szCs w:val="16"/>
              </w:rPr>
              <w:t xml:space="preserve">day food diary and colour code the different items using the eat well plate colours. </w:t>
            </w:r>
          </w:p>
          <w:p w14:paraId="53F0DC3C" w14:textId="77777777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Green – Fruit and Vegetables</w:t>
            </w:r>
          </w:p>
          <w:p w14:paraId="5A3DBD1E" w14:textId="77777777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Yellow – Potatoes, Bread, Rice, Pasta and other starchy carbohydrates</w:t>
            </w:r>
          </w:p>
          <w:p w14:paraId="0D8D0124" w14:textId="77777777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Pink -Beans, pulses, fish, eggs, meat and other proteins</w:t>
            </w:r>
          </w:p>
          <w:p w14:paraId="7571825D" w14:textId="77777777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Blue – Dairy and alternatives</w:t>
            </w:r>
          </w:p>
          <w:p w14:paraId="1EA32425" w14:textId="77777777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Purple – Oil and Spreads</w:t>
            </w:r>
          </w:p>
          <w:p w14:paraId="4CB7AF9E" w14:textId="2C874E41" w:rsidR="0056744A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lastRenderedPageBreak/>
              <w:t>Red – Eat less often (foods high in fat and sugar)</w:t>
            </w:r>
          </w:p>
          <w:p w14:paraId="3505573E" w14:textId="717ED2DB" w:rsidR="00AE1EDF" w:rsidRPr="00C2374B" w:rsidRDefault="00AE1EDF" w:rsidP="00AE1EDF">
            <w:pPr>
              <w:rPr>
                <w:sz w:val="16"/>
                <w:szCs w:val="16"/>
              </w:rPr>
            </w:pPr>
          </w:p>
        </w:tc>
        <w:tc>
          <w:tcPr>
            <w:tcW w:w="3110" w:type="dxa"/>
          </w:tcPr>
          <w:p w14:paraId="6ED73952" w14:textId="77777777" w:rsidR="00110197" w:rsidRPr="00C2374B" w:rsidRDefault="005E050E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lastRenderedPageBreak/>
              <w:t>Task 9</w:t>
            </w:r>
          </w:p>
          <w:p w14:paraId="223C4A37" w14:textId="0C0F25EC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Look at the cooker at home. Ask your parents/guardians to</w:t>
            </w:r>
            <w:r w:rsidR="005D4096">
              <w:rPr>
                <w:sz w:val="16"/>
                <w:szCs w:val="16"/>
              </w:rPr>
              <w:t xml:space="preserve"> </w:t>
            </w:r>
            <w:r w:rsidRPr="00C2374B">
              <w:rPr>
                <w:sz w:val="16"/>
                <w:szCs w:val="16"/>
              </w:rPr>
              <w:t xml:space="preserve">tell you what the hob, grill and oven </w:t>
            </w:r>
            <w:r w:rsidR="004F16CE">
              <w:rPr>
                <w:sz w:val="16"/>
                <w:szCs w:val="16"/>
              </w:rPr>
              <w:t>are</w:t>
            </w:r>
            <w:r w:rsidRPr="00C2374B">
              <w:rPr>
                <w:sz w:val="16"/>
                <w:szCs w:val="16"/>
              </w:rPr>
              <w:t>.</w:t>
            </w:r>
          </w:p>
          <w:p w14:paraId="7DF7DBD8" w14:textId="77777777" w:rsidR="00AE1EDF" w:rsidRPr="00C2374B" w:rsidRDefault="00AE1EDF" w:rsidP="00AE1EDF">
            <w:p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Where do you cook the following items? Hob, grill or oven?</w:t>
            </w:r>
          </w:p>
          <w:p w14:paraId="28B9F2B1" w14:textId="77777777" w:rsidR="00AE1EDF" w:rsidRPr="00C2374B" w:rsidRDefault="00AE1EDF" w:rsidP="00AE1EDF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Pasta</w:t>
            </w:r>
          </w:p>
          <w:p w14:paraId="00A048A5" w14:textId="06EF6C9B" w:rsidR="00AE1EDF" w:rsidRPr="00C2374B" w:rsidRDefault="00AE1EDF" w:rsidP="00AE1EDF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 xml:space="preserve">Frozen </w:t>
            </w:r>
            <w:r w:rsidR="004F16CE">
              <w:rPr>
                <w:sz w:val="16"/>
                <w:szCs w:val="16"/>
              </w:rPr>
              <w:t>c</w:t>
            </w:r>
            <w:r w:rsidRPr="00C2374B">
              <w:rPr>
                <w:sz w:val="16"/>
                <w:szCs w:val="16"/>
              </w:rPr>
              <w:t>hips</w:t>
            </w:r>
          </w:p>
          <w:p w14:paraId="200F9B57" w14:textId="172B5A96" w:rsidR="00AE1EDF" w:rsidRPr="00C2374B" w:rsidRDefault="00AE1EDF" w:rsidP="00AE1EDF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 xml:space="preserve">Baked </w:t>
            </w:r>
            <w:r w:rsidR="004F16CE">
              <w:rPr>
                <w:sz w:val="16"/>
                <w:szCs w:val="16"/>
              </w:rPr>
              <w:t>b</w:t>
            </w:r>
            <w:r w:rsidRPr="00C2374B">
              <w:rPr>
                <w:sz w:val="16"/>
                <w:szCs w:val="16"/>
              </w:rPr>
              <w:t>eans</w:t>
            </w:r>
          </w:p>
          <w:p w14:paraId="11C71155" w14:textId="77777777" w:rsidR="00AE1EDF" w:rsidRPr="00C2374B" w:rsidRDefault="00AE1EDF" w:rsidP="00AE1EDF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Cake</w:t>
            </w:r>
          </w:p>
          <w:p w14:paraId="1CF095C0" w14:textId="77777777" w:rsidR="00AE1EDF" w:rsidRPr="00C2374B" w:rsidRDefault="00AE1EDF" w:rsidP="00AE1EDF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 xml:space="preserve">Toast </w:t>
            </w:r>
          </w:p>
          <w:p w14:paraId="54ADBADB" w14:textId="11B69CB9" w:rsidR="00AE1EDF" w:rsidRPr="00C2374B" w:rsidRDefault="00AE1EDF" w:rsidP="00AE1EDF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 xml:space="preserve">Baked </w:t>
            </w:r>
            <w:r w:rsidR="004F16CE">
              <w:rPr>
                <w:sz w:val="16"/>
                <w:szCs w:val="16"/>
              </w:rPr>
              <w:t>p</w:t>
            </w:r>
            <w:r w:rsidRPr="00C2374B">
              <w:rPr>
                <w:sz w:val="16"/>
                <w:szCs w:val="16"/>
              </w:rPr>
              <w:t xml:space="preserve">otato </w:t>
            </w:r>
          </w:p>
          <w:p w14:paraId="27E64C6C" w14:textId="5EB949A0" w:rsidR="00AE1EDF" w:rsidRPr="00C2374B" w:rsidRDefault="00AE1EDF" w:rsidP="00AE1EDF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 xml:space="preserve">Mashed </w:t>
            </w:r>
            <w:r w:rsidR="004F16CE">
              <w:rPr>
                <w:sz w:val="16"/>
                <w:szCs w:val="16"/>
              </w:rPr>
              <w:t>p</w:t>
            </w:r>
            <w:r w:rsidRPr="00C2374B">
              <w:rPr>
                <w:sz w:val="16"/>
                <w:szCs w:val="16"/>
              </w:rPr>
              <w:t>otato</w:t>
            </w:r>
          </w:p>
          <w:p w14:paraId="490E99C2" w14:textId="77777777" w:rsidR="00AE1EDF" w:rsidRPr="00C2374B" w:rsidRDefault="00AE1EDF" w:rsidP="00AE1EDF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Bread</w:t>
            </w:r>
          </w:p>
          <w:p w14:paraId="502D8F1A" w14:textId="77777777" w:rsidR="00AE1EDF" w:rsidRPr="00C2374B" w:rsidRDefault="00AE1EDF" w:rsidP="00AE1EDF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>Pizza</w:t>
            </w:r>
          </w:p>
          <w:p w14:paraId="7ED7BA4C" w14:textId="4DAD7995" w:rsidR="00AE1EDF" w:rsidRPr="00C2374B" w:rsidRDefault="00AE1EDF" w:rsidP="00AE1EDF">
            <w:pPr>
              <w:ind w:left="45"/>
              <w:rPr>
                <w:sz w:val="16"/>
                <w:szCs w:val="16"/>
              </w:rPr>
            </w:pPr>
            <w:r w:rsidRPr="00C2374B">
              <w:rPr>
                <w:sz w:val="16"/>
                <w:szCs w:val="16"/>
              </w:rPr>
              <w:t xml:space="preserve">Write a list of all the things you would like to know how to make. Then you need to write </w:t>
            </w:r>
            <w:r w:rsidR="00D20829">
              <w:rPr>
                <w:sz w:val="16"/>
                <w:szCs w:val="16"/>
              </w:rPr>
              <w:t xml:space="preserve">down </w:t>
            </w:r>
            <w:r w:rsidRPr="00C2374B">
              <w:rPr>
                <w:sz w:val="16"/>
                <w:szCs w:val="16"/>
              </w:rPr>
              <w:t>where would you cook these items</w:t>
            </w:r>
            <w:r w:rsidR="00D20829">
              <w:rPr>
                <w:sz w:val="16"/>
                <w:szCs w:val="16"/>
              </w:rPr>
              <w:t xml:space="preserve"> (hob, grill or oven?)</w:t>
            </w:r>
          </w:p>
          <w:p w14:paraId="28F0B2B4" w14:textId="0A053A82" w:rsidR="00A364E4" w:rsidRPr="00C2374B" w:rsidRDefault="00A364E4" w:rsidP="006D56DF">
            <w:pPr>
              <w:rPr>
                <w:sz w:val="16"/>
                <w:szCs w:val="16"/>
              </w:rPr>
            </w:pPr>
          </w:p>
        </w:tc>
      </w:tr>
    </w:tbl>
    <w:p w14:paraId="2E1CAE97" w14:textId="4236CF5D" w:rsidR="00110197" w:rsidRPr="00C2374B" w:rsidRDefault="00110197">
      <w:pPr>
        <w:rPr>
          <w:sz w:val="16"/>
          <w:szCs w:val="16"/>
        </w:rPr>
      </w:pPr>
    </w:p>
    <w:p w14:paraId="381434A6" w14:textId="77777777" w:rsidR="00110197" w:rsidRDefault="00110197"/>
    <w:sectPr w:rsidR="00110197" w:rsidSect="00C237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B5639"/>
    <w:multiLevelType w:val="hybridMultilevel"/>
    <w:tmpl w:val="5F04769A"/>
    <w:lvl w:ilvl="0" w:tplc="AF6A11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C47E11"/>
    <w:multiLevelType w:val="hybridMultilevel"/>
    <w:tmpl w:val="8444A7CC"/>
    <w:lvl w:ilvl="0" w:tplc="0398562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0C327E"/>
    <w:multiLevelType w:val="hybridMultilevel"/>
    <w:tmpl w:val="6EBA5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913BC"/>
    <w:multiLevelType w:val="hybridMultilevel"/>
    <w:tmpl w:val="DF02EDEA"/>
    <w:lvl w:ilvl="0" w:tplc="AB1009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4B1507"/>
    <w:multiLevelType w:val="hybridMultilevel"/>
    <w:tmpl w:val="505667E8"/>
    <w:lvl w:ilvl="0" w:tplc="C7827D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97"/>
    <w:rsid w:val="00110197"/>
    <w:rsid w:val="00155533"/>
    <w:rsid w:val="001642EA"/>
    <w:rsid w:val="001D4EFB"/>
    <w:rsid w:val="002640A8"/>
    <w:rsid w:val="00365348"/>
    <w:rsid w:val="004A624D"/>
    <w:rsid w:val="004F16CE"/>
    <w:rsid w:val="0056744A"/>
    <w:rsid w:val="005D4096"/>
    <w:rsid w:val="005E050E"/>
    <w:rsid w:val="00633C4F"/>
    <w:rsid w:val="006D56DF"/>
    <w:rsid w:val="00A364E4"/>
    <w:rsid w:val="00AE1EDF"/>
    <w:rsid w:val="00C06301"/>
    <w:rsid w:val="00C100C4"/>
    <w:rsid w:val="00C2374B"/>
    <w:rsid w:val="00D20829"/>
    <w:rsid w:val="00D8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BCF3C"/>
  <w15:chartTrackingRefBased/>
  <w15:docId w15:val="{B50E1A95-7B35-457E-83C8-5E8CF359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197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110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64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4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56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Prior, Miss J</dc:creator>
  <cp:keywords/>
  <dc:description/>
  <cp:lastModifiedBy>Mumford, Ms Z</cp:lastModifiedBy>
  <cp:revision>13</cp:revision>
  <dcterms:created xsi:type="dcterms:W3CDTF">2020-04-23T12:32:00Z</dcterms:created>
  <dcterms:modified xsi:type="dcterms:W3CDTF">2020-04-29T12:38:00Z</dcterms:modified>
</cp:coreProperties>
</file>